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ED" w:rsidRDefault="00C524ED" w:rsidP="00A91DEF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B21ECF" w:rsidRDefault="00B21ECF" w:rsidP="00A91DEF">
      <w:pPr>
        <w:jc w:val="center"/>
        <w:rPr>
          <w:rFonts w:ascii="TH SarabunIT๙" w:hAnsi="TH SarabunIT๙" w:cs="TH SarabunIT๙"/>
          <w:b/>
          <w:bCs/>
          <w:sz w:val="110"/>
          <w:szCs w:val="110"/>
          <w:cs/>
        </w:rPr>
      </w:pPr>
    </w:p>
    <w:p w:rsidR="002C39F6" w:rsidRPr="000D1E33" w:rsidRDefault="00C37A8B">
      <w:pPr>
        <w:rPr>
          <w:rFonts w:ascii="TH SarabunIT๙" w:hAnsi="TH SarabunIT๙" w:cs="TH SarabunIT๙"/>
        </w:rPr>
      </w:pPr>
      <w:r w:rsidRPr="000D1E3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64135</wp:posOffset>
            </wp:positionV>
            <wp:extent cx="2121535" cy="2034540"/>
            <wp:effectExtent l="19050" t="0" r="0" b="0"/>
            <wp:wrapTopAndBottom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E33">
        <w:rPr>
          <w:rFonts w:ascii="TH SarabunIT๙" w:hAnsi="TH SarabunIT๙" w:cs="TH SarabunIT๙"/>
          <w:cs/>
        </w:rPr>
        <w:t xml:space="preserve"> </w:t>
      </w:r>
    </w:p>
    <w:p w:rsidR="00C37A8B" w:rsidRPr="000D1E33" w:rsidRDefault="00C37A8B">
      <w:pPr>
        <w:rPr>
          <w:rFonts w:ascii="TH SarabunIT๙" w:hAnsi="TH SarabunIT๙" w:cs="TH SarabunIT๙"/>
        </w:rPr>
      </w:pPr>
    </w:p>
    <w:p w:rsidR="002C39F6" w:rsidRPr="000D1E33" w:rsidRDefault="002C39F6">
      <w:pPr>
        <w:jc w:val="center"/>
        <w:rPr>
          <w:rFonts w:ascii="TH SarabunIT๙" w:hAnsi="TH SarabunIT๙" w:cs="TH SarabunIT๙"/>
        </w:rPr>
      </w:pPr>
    </w:p>
    <w:p w:rsidR="002C39F6" w:rsidRPr="000D1E33" w:rsidRDefault="002C39F6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0D1E33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แผน</w:t>
      </w:r>
      <w:r w:rsidR="00BF566B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ยุทธศาสตร์การ</w:t>
      </w:r>
      <w:r w:rsidRPr="000D1E33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พัฒนา</w:t>
      </w:r>
    </w:p>
    <w:p w:rsidR="002C39F6" w:rsidRPr="000D1E33" w:rsidRDefault="00EE6A6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D1E33">
        <w:rPr>
          <w:rFonts w:ascii="TH SarabunIT๙" w:hAnsi="TH SarabunIT๙" w:cs="TH SarabunIT๙"/>
          <w:b/>
          <w:bCs/>
          <w:sz w:val="96"/>
          <w:szCs w:val="96"/>
        </w:rPr>
        <w:t>(</w:t>
      </w:r>
      <w:r w:rsidR="002C39F6" w:rsidRPr="000D1E33">
        <w:rPr>
          <w:rFonts w:ascii="TH SarabunIT๙" w:hAnsi="TH SarabunIT๙" w:cs="TH SarabunIT๙"/>
          <w:b/>
          <w:bCs/>
          <w:sz w:val="96"/>
          <w:szCs w:val="96"/>
          <w:cs/>
        </w:rPr>
        <w:t>พ</w:t>
      </w:r>
      <w:r w:rsidR="002C39F6" w:rsidRPr="000D1E33">
        <w:rPr>
          <w:rFonts w:ascii="TH SarabunIT๙" w:hAnsi="TH SarabunIT๙" w:cs="TH SarabunIT๙"/>
          <w:b/>
          <w:bCs/>
          <w:sz w:val="96"/>
          <w:szCs w:val="96"/>
        </w:rPr>
        <w:t>.</w:t>
      </w:r>
      <w:r w:rsidR="002C39F6" w:rsidRPr="000D1E33">
        <w:rPr>
          <w:rFonts w:ascii="TH SarabunIT๙" w:hAnsi="TH SarabunIT๙" w:cs="TH SarabunIT๙"/>
          <w:b/>
          <w:bCs/>
          <w:sz w:val="96"/>
          <w:szCs w:val="96"/>
          <w:cs/>
        </w:rPr>
        <w:t>ศ</w:t>
      </w:r>
      <w:r w:rsidR="000D1E33" w:rsidRPr="000D1E33">
        <w:rPr>
          <w:rFonts w:ascii="TH SarabunIT๙" w:hAnsi="TH SarabunIT๙" w:cs="TH SarabunIT๙"/>
          <w:b/>
          <w:bCs/>
          <w:sz w:val="96"/>
          <w:szCs w:val="96"/>
        </w:rPr>
        <w:t>.25</w:t>
      </w:r>
      <w:r w:rsidR="00796872">
        <w:rPr>
          <w:rFonts w:ascii="TH SarabunIT๙" w:hAnsi="TH SarabunIT๙" w:cs="TH SarabunIT๙"/>
          <w:b/>
          <w:bCs/>
          <w:sz w:val="96"/>
          <w:szCs w:val="96"/>
        </w:rPr>
        <w:t>61</w:t>
      </w:r>
      <w:r w:rsidR="000D1E33" w:rsidRPr="000D1E33">
        <w:rPr>
          <w:rFonts w:ascii="TH SarabunIT๙" w:hAnsi="TH SarabunIT๙" w:cs="TH SarabunIT๙"/>
          <w:b/>
          <w:bCs/>
          <w:sz w:val="96"/>
          <w:szCs w:val="96"/>
        </w:rPr>
        <w:t xml:space="preserve"> - 25</w:t>
      </w:r>
      <w:r w:rsidR="00BF566B">
        <w:rPr>
          <w:rFonts w:ascii="TH SarabunIT๙" w:hAnsi="TH SarabunIT๙" w:cs="TH SarabunIT๙" w:hint="cs"/>
          <w:b/>
          <w:bCs/>
          <w:sz w:val="96"/>
          <w:szCs w:val="96"/>
          <w:cs/>
        </w:rPr>
        <w:t>6</w:t>
      </w:r>
      <w:r w:rsidR="00796872"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  <w:r w:rsidR="002C39F6" w:rsidRPr="000D1E33">
        <w:rPr>
          <w:rFonts w:ascii="TH SarabunIT๙" w:hAnsi="TH SarabunIT๙" w:cs="TH SarabunIT๙"/>
          <w:b/>
          <w:bCs/>
          <w:sz w:val="96"/>
          <w:szCs w:val="96"/>
        </w:rPr>
        <w:t>)</w:t>
      </w:r>
    </w:p>
    <w:p w:rsidR="002C39F6" w:rsidRPr="000D1E33" w:rsidRDefault="002C39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E6A63" w:rsidRPr="000D1E33" w:rsidRDefault="00EE6A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E6A63" w:rsidRPr="000D1E33" w:rsidRDefault="00EE6A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E6A63" w:rsidRPr="000D1E33" w:rsidRDefault="00EE6A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A0A21" w:rsidRPr="000D1E33" w:rsidRDefault="00DA0A2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D1E33" w:rsidRPr="000D1E33" w:rsidRDefault="000D1E3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39F6" w:rsidRPr="000D1E33" w:rsidRDefault="002C39F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1E33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เทศบาลตำบลสระบัว</w:t>
      </w:r>
    </w:p>
    <w:p w:rsidR="002C39F6" w:rsidRPr="000D1E33" w:rsidRDefault="002C39F6" w:rsidP="00EE6A63">
      <w:pPr>
        <w:jc w:val="center"/>
        <w:rPr>
          <w:rFonts w:ascii="TH SarabunIT๙" w:hAnsi="TH SarabunIT๙" w:cs="TH SarabunIT๙"/>
          <w:sz w:val="40"/>
          <w:szCs w:val="40"/>
        </w:rPr>
      </w:pPr>
      <w:r w:rsidRPr="000D1E33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   จังหวัดปราจีนบุรี</w:t>
      </w:r>
    </w:p>
    <w:p w:rsidR="005D1A09" w:rsidRPr="000D1E33" w:rsidRDefault="005D1A09" w:rsidP="00EE6A6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D1E33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สำนักปลัดเทศบาล    งานวิเคราะห์นโยบายและแผน</w:t>
      </w:r>
    </w:p>
    <w:p w:rsidR="002C39F6" w:rsidRPr="000D1E33" w:rsidRDefault="002C39F6">
      <w:pPr>
        <w:jc w:val="center"/>
        <w:rPr>
          <w:rFonts w:ascii="TH SarabunIT๙" w:hAnsi="TH SarabunIT๙" w:cs="TH SarabunIT๙"/>
          <w:cs/>
        </w:rPr>
      </w:pPr>
      <w:r w:rsidRPr="000D1E33">
        <w:rPr>
          <w:rFonts w:ascii="TH SarabunIT๙" w:hAnsi="TH SarabunIT๙" w:cs="TH SarabunIT๙"/>
          <w:b/>
          <w:bCs/>
          <w:sz w:val="36"/>
          <w:szCs w:val="36"/>
          <w:cs/>
        </w:rPr>
        <w:t>โทร</w:t>
      </w:r>
      <w:r w:rsidRPr="000D1E33">
        <w:rPr>
          <w:rFonts w:ascii="TH SarabunIT๙" w:hAnsi="TH SarabunIT๙" w:cs="TH SarabunIT๙"/>
          <w:b/>
          <w:bCs/>
          <w:sz w:val="36"/>
          <w:szCs w:val="36"/>
        </w:rPr>
        <w:t>. /</w:t>
      </w:r>
      <w:r w:rsidRPr="000D1E33">
        <w:rPr>
          <w:rFonts w:ascii="TH SarabunIT๙" w:hAnsi="TH SarabunIT๙" w:cs="TH SarabunIT๙"/>
          <w:b/>
          <w:bCs/>
          <w:sz w:val="36"/>
          <w:szCs w:val="36"/>
          <w:cs/>
        </w:rPr>
        <w:t>โทรสาร</w:t>
      </w:r>
      <w:r w:rsidR="005D1A09" w:rsidRPr="000D1E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C37A8B" w:rsidRPr="000D1E33">
        <w:rPr>
          <w:rFonts w:ascii="TH SarabunIT๙" w:hAnsi="TH SarabunIT๙" w:cs="TH SarabunIT๙"/>
          <w:b/>
          <w:bCs/>
          <w:sz w:val="36"/>
          <w:szCs w:val="36"/>
        </w:rPr>
        <w:t>0-3757-5089</w:t>
      </w:r>
      <w:r w:rsidR="005D1A09" w:rsidRPr="000D1E3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924CCA">
        <w:rPr>
          <w:rFonts w:ascii="TH SarabunIT๙" w:hAnsi="TH SarabunIT๙" w:cs="TH SarabunIT๙"/>
          <w:b/>
          <w:bCs/>
          <w:sz w:val="36"/>
          <w:szCs w:val="36"/>
          <w:cs/>
        </w:rPr>
        <w:t>ต่อ  10</w:t>
      </w:r>
      <w:r w:rsidR="00924CC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5D1A09" w:rsidRPr="000D1E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โทรสาร  ต่อ  103</w:t>
      </w:r>
    </w:p>
    <w:sectPr w:rsidR="002C39F6" w:rsidRPr="000D1E33" w:rsidSect="00845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C39F6"/>
    <w:rsid w:val="0003111D"/>
    <w:rsid w:val="000D1E33"/>
    <w:rsid w:val="0018087F"/>
    <w:rsid w:val="002158E7"/>
    <w:rsid w:val="002C39F6"/>
    <w:rsid w:val="003A7940"/>
    <w:rsid w:val="004C5BDB"/>
    <w:rsid w:val="00517152"/>
    <w:rsid w:val="0052589F"/>
    <w:rsid w:val="005D1A09"/>
    <w:rsid w:val="00796872"/>
    <w:rsid w:val="007D38E4"/>
    <w:rsid w:val="007D61CC"/>
    <w:rsid w:val="0084593B"/>
    <w:rsid w:val="008A30B2"/>
    <w:rsid w:val="00924CCA"/>
    <w:rsid w:val="00A500B2"/>
    <w:rsid w:val="00A91DEF"/>
    <w:rsid w:val="00AE074F"/>
    <w:rsid w:val="00B1507A"/>
    <w:rsid w:val="00B21ECF"/>
    <w:rsid w:val="00BF566B"/>
    <w:rsid w:val="00C14369"/>
    <w:rsid w:val="00C37A8B"/>
    <w:rsid w:val="00C524ED"/>
    <w:rsid w:val="00CD6385"/>
    <w:rsid w:val="00D77E9D"/>
    <w:rsid w:val="00DA0A21"/>
    <w:rsid w:val="00E44F98"/>
    <w:rsid w:val="00E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B"/>
    <w:rPr>
      <w:sz w:val="24"/>
      <w:szCs w:val="28"/>
    </w:rPr>
  </w:style>
  <w:style w:type="paragraph" w:styleId="1">
    <w:name w:val="heading 1"/>
    <w:basedOn w:val="a"/>
    <w:next w:val="a"/>
    <w:qFormat/>
    <w:rsid w:val="0084593B"/>
    <w:pPr>
      <w:keepNext/>
      <w:outlineLvl w:val="0"/>
    </w:pPr>
    <w:rPr>
      <w:sz w:val="72"/>
      <w:szCs w:val="72"/>
    </w:rPr>
  </w:style>
  <w:style w:type="paragraph" w:styleId="2">
    <w:name w:val="heading 2"/>
    <w:basedOn w:val="a"/>
    <w:next w:val="a"/>
    <w:qFormat/>
    <w:rsid w:val="0084593B"/>
    <w:pPr>
      <w:keepNext/>
      <w:jc w:val="center"/>
      <w:outlineLvl w:val="1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1A0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Intel Corporation</cp:lastModifiedBy>
  <cp:revision>10</cp:revision>
  <cp:lastPrinted>2011-05-25T04:31:00Z</cp:lastPrinted>
  <dcterms:created xsi:type="dcterms:W3CDTF">2011-05-25T04:32:00Z</dcterms:created>
  <dcterms:modified xsi:type="dcterms:W3CDTF">2016-09-26T07:24:00Z</dcterms:modified>
</cp:coreProperties>
</file>