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AB" w:rsidRDefault="007020AB" w:rsidP="007020AB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7020AB" w:rsidRDefault="007020AB" w:rsidP="007020AB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7020AB" w:rsidRDefault="007020AB" w:rsidP="007020AB">
      <w:pPr>
        <w:rPr>
          <w:rFonts w:ascii="TH SarabunIT๙" w:hAnsi="TH SarabunIT๙" w:cs="TH SarabunIT๙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64135</wp:posOffset>
            </wp:positionV>
            <wp:extent cx="2121535" cy="2034540"/>
            <wp:effectExtent l="19050" t="0" r="0" b="0"/>
            <wp:wrapTopAndBottom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03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cs/>
        </w:rPr>
        <w:t xml:space="preserve"> </w:t>
      </w:r>
    </w:p>
    <w:p w:rsidR="007020AB" w:rsidRDefault="007020AB" w:rsidP="007020AB">
      <w:pPr>
        <w:rPr>
          <w:rFonts w:ascii="TH SarabunIT๙" w:hAnsi="TH SarabunIT๙" w:cs="TH SarabunIT๙"/>
        </w:rPr>
      </w:pPr>
    </w:p>
    <w:p w:rsidR="007020AB" w:rsidRDefault="007020AB" w:rsidP="007020AB">
      <w:pPr>
        <w:jc w:val="center"/>
        <w:rPr>
          <w:rFonts w:ascii="TH SarabunIT๙" w:hAnsi="TH SarabunIT๙" w:cs="TH SarabunIT๙"/>
        </w:rPr>
      </w:pPr>
    </w:p>
    <w:p w:rsidR="007020AB" w:rsidRDefault="007020AB" w:rsidP="007020AB">
      <w:pPr>
        <w:pStyle w:val="1"/>
        <w:jc w:val="center"/>
        <w:rPr>
          <w:rFonts w:ascii="TH SarabunIT๙" w:hAnsi="TH SarabunIT๙" w:cs="TH SarabunIT๙"/>
          <w:b/>
          <w:bCs/>
          <w:color w:val="000000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00000"/>
          <w:sz w:val="96"/>
          <w:szCs w:val="96"/>
          <w:cs/>
        </w:rPr>
        <w:t>แผนพัฒนาท้องถิ่นสี่ปี</w:t>
      </w:r>
    </w:p>
    <w:p w:rsidR="007020AB" w:rsidRDefault="007020AB" w:rsidP="007020A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</w:rPr>
        <w:t>(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พ</w:t>
      </w:r>
      <w:r>
        <w:rPr>
          <w:rFonts w:ascii="TH SarabunIT๙" w:hAnsi="TH SarabunIT๙" w:cs="TH SarabunIT๙"/>
          <w:b/>
          <w:bCs/>
          <w:sz w:val="96"/>
          <w:szCs w:val="96"/>
        </w:rPr>
        <w:t>.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ศ</w:t>
      </w:r>
      <w:r>
        <w:rPr>
          <w:rFonts w:ascii="TH SarabunIT๙" w:hAnsi="TH SarabunIT๙" w:cs="TH SarabunIT๙"/>
          <w:b/>
          <w:bCs/>
          <w:sz w:val="96"/>
          <w:szCs w:val="96"/>
        </w:rPr>
        <w:t>.2561 - 2564)</w:t>
      </w:r>
    </w:p>
    <w:p w:rsidR="007020AB" w:rsidRDefault="007020AB" w:rsidP="007020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20AB" w:rsidRDefault="007020AB" w:rsidP="007020A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020AB" w:rsidRDefault="007020AB" w:rsidP="007020A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020AB" w:rsidRDefault="007020AB" w:rsidP="007020A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20AB" w:rsidRDefault="007020AB" w:rsidP="007020A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20AB" w:rsidRDefault="007020AB" w:rsidP="007020A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20AB" w:rsidRDefault="007020AB" w:rsidP="007020A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20AB" w:rsidRDefault="007020AB" w:rsidP="007020A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20AB" w:rsidRDefault="007020AB" w:rsidP="007020A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20AB" w:rsidRDefault="007020AB" w:rsidP="007020A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เทศบาลตำบลสระบัว</w:t>
      </w:r>
    </w:p>
    <w:p w:rsidR="007020AB" w:rsidRDefault="007020AB" w:rsidP="007020AB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อำเภอกบินทร์บุรี   จังหวัดปราจีนบุรี</w:t>
      </w:r>
    </w:p>
    <w:p w:rsidR="007020AB" w:rsidRDefault="007020AB" w:rsidP="007020A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สำนักปลัดเทศบาล    งานวิเคราะห์นโยบายและแผน</w:t>
      </w:r>
    </w:p>
    <w:p w:rsidR="007020AB" w:rsidRDefault="007020AB" w:rsidP="007020AB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โทร</w:t>
      </w:r>
      <w:r>
        <w:rPr>
          <w:rFonts w:ascii="TH SarabunIT๙" w:hAnsi="TH SarabunIT๙" w:cs="TH SarabunIT๙"/>
          <w:b/>
          <w:bCs/>
          <w:sz w:val="36"/>
          <w:szCs w:val="36"/>
        </w:rPr>
        <w:t>. /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โทรสาร    </w:t>
      </w:r>
      <w:r>
        <w:rPr>
          <w:rFonts w:ascii="TH SarabunIT๙" w:hAnsi="TH SarabunIT๙" w:cs="TH SarabunIT๙"/>
          <w:b/>
          <w:bCs/>
          <w:sz w:val="36"/>
          <w:szCs w:val="36"/>
        </w:rPr>
        <w:t>0-3757-</w:t>
      </w:r>
      <w:proofErr w:type="gramStart"/>
      <w:r>
        <w:rPr>
          <w:rFonts w:ascii="TH SarabunIT๙" w:hAnsi="TH SarabunIT๙" w:cs="TH SarabunIT๙"/>
          <w:b/>
          <w:bCs/>
          <w:sz w:val="36"/>
          <w:szCs w:val="36"/>
        </w:rPr>
        <w:t xml:space="preserve">5089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ต่อ</w:t>
      </w:r>
      <w:proofErr w:type="gram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106    โทรสาร  ต่อ  103</w:t>
      </w:r>
    </w:p>
    <w:p w:rsidR="002C39F6" w:rsidRPr="007020AB" w:rsidRDefault="002C39F6" w:rsidP="007020AB">
      <w:pPr>
        <w:rPr>
          <w:szCs w:val="24"/>
          <w:cs/>
        </w:rPr>
      </w:pPr>
    </w:p>
    <w:sectPr w:rsidR="002C39F6" w:rsidRPr="007020AB" w:rsidSect="00845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2C39F6"/>
    <w:rsid w:val="000D1E33"/>
    <w:rsid w:val="0018087F"/>
    <w:rsid w:val="001B392D"/>
    <w:rsid w:val="002158E7"/>
    <w:rsid w:val="002A10DA"/>
    <w:rsid w:val="002C39F6"/>
    <w:rsid w:val="003C0C30"/>
    <w:rsid w:val="00414462"/>
    <w:rsid w:val="004508DA"/>
    <w:rsid w:val="00513601"/>
    <w:rsid w:val="0052589F"/>
    <w:rsid w:val="00573DCB"/>
    <w:rsid w:val="005D1A09"/>
    <w:rsid w:val="006332A5"/>
    <w:rsid w:val="007020AB"/>
    <w:rsid w:val="007D38E4"/>
    <w:rsid w:val="00825330"/>
    <w:rsid w:val="0084593B"/>
    <w:rsid w:val="00857234"/>
    <w:rsid w:val="00864EBF"/>
    <w:rsid w:val="008A30B2"/>
    <w:rsid w:val="008A4834"/>
    <w:rsid w:val="00924CCA"/>
    <w:rsid w:val="00A12757"/>
    <w:rsid w:val="00A500B2"/>
    <w:rsid w:val="00A84FEC"/>
    <w:rsid w:val="00A91DEF"/>
    <w:rsid w:val="00AE074F"/>
    <w:rsid w:val="00AE385B"/>
    <w:rsid w:val="00B1507A"/>
    <w:rsid w:val="00B33571"/>
    <w:rsid w:val="00C14369"/>
    <w:rsid w:val="00C37A8B"/>
    <w:rsid w:val="00D77E9D"/>
    <w:rsid w:val="00D922EE"/>
    <w:rsid w:val="00D92D3B"/>
    <w:rsid w:val="00DA0A21"/>
    <w:rsid w:val="00DB11D0"/>
    <w:rsid w:val="00E01D18"/>
    <w:rsid w:val="00E44F98"/>
    <w:rsid w:val="00EE6A63"/>
    <w:rsid w:val="00F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3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84593B"/>
    <w:pPr>
      <w:keepNext/>
      <w:outlineLvl w:val="0"/>
    </w:pPr>
    <w:rPr>
      <w:sz w:val="72"/>
      <w:szCs w:val="72"/>
    </w:rPr>
  </w:style>
  <w:style w:type="paragraph" w:styleId="2">
    <w:name w:val="heading 2"/>
    <w:basedOn w:val="a"/>
    <w:next w:val="a"/>
    <w:qFormat/>
    <w:rsid w:val="0084593B"/>
    <w:pPr>
      <w:keepNext/>
      <w:jc w:val="center"/>
      <w:outlineLvl w:val="1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0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1A09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rsid w:val="007020AB"/>
    <w:rPr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Intel Corporation</cp:lastModifiedBy>
  <cp:revision>20</cp:revision>
  <cp:lastPrinted>2016-04-29T02:19:00Z</cp:lastPrinted>
  <dcterms:created xsi:type="dcterms:W3CDTF">2011-05-25T04:32:00Z</dcterms:created>
  <dcterms:modified xsi:type="dcterms:W3CDTF">2016-10-29T06:39:00Z</dcterms:modified>
</cp:coreProperties>
</file>